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C1" w:rsidRDefault="00AC59C5">
      <w:r>
        <w:rPr>
          <w:noProof/>
          <w:lang w:eastAsia="ru-RU"/>
        </w:rPr>
        <w:drawing>
          <wp:inline distT="0" distB="0" distL="0" distR="0" wp14:anchorId="5FF24EE7" wp14:editId="68F83E14">
            <wp:extent cx="5940425" cy="44248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Style w:val="a6"/>
          <w:color w:val="424242"/>
          <w:sz w:val="20"/>
          <w:szCs w:val="20"/>
          <w:bdr w:val="none" w:sz="0" w:space="0" w:color="auto" w:frame="1"/>
        </w:rPr>
        <w:t>Где и когда можно пройти диспансеризацию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proofErr w:type="gramStart"/>
      <w:r w:rsidRPr="00513E88">
        <w:rPr>
          <w:rFonts w:ascii="Tahoma" w:hAnsi="Tahoma" w:cs="Tahoma"/>
          <w:color w:val="424242"/>
          <w:sz w:val="20"/>
          <w:szCs w:val="20"/>
        </w:rPr>
        <w:t>Граждане</w:t>
      </w:r>
      <w:r w:rsidRPr="00513E88">
        <w:rPr>
          <w:rFonts w:ascii="Tahoma" w:hAnsi="Tahoma" w:cs="Tahoma"/>
          <w:color w:val="424242"/>
          <w:sz w:val="20"/>
          <w:szCs w:val="20"/>
        </w:rPr>
        <w:t>, прикрепленные к отделению ОВП</w:t>
      </w:r>
      <w:r w:rsidRPr="00513E88">
        <w:rPr>
          <w:rFonts w:ascii="Tahoma" w:hAnsi="Tahoma" w:cs="Tahoma"/>
          <w:color w:val="424242"/>
          <w:sz w:val="20"/>
          <w:szCs w:val="20"/>
        </w:rPr>
        <w:t xml:space="preserve"> пр</w:t>
      </w:r>
      <w:r w:rsidRPr="00513E88">
        <w:rPr>
          <w:rFonts w:ascii="Tahoma" w:hAnsi="Tahoma" w:cs="Tahoma"/>
          <w:color w:val="424242"/>
          <w:sz w:val="20"/>
          <w:szCs w:val="20"/>
        </w:rPr>
        <w:t>оходят</w:t>
      </w:r>
      <w:proofErr w:type="gramEnd"/>
      <w:r w:rsidRPr="00513E88">
        <w:rPr>
          <w:rFonts w:ascii="Tahoma" w:hAnsi="Tahoma" w:cs="Tahoma"/>
          <w:color w:val="424242"/>
          <w:sz w:val="20"/>
          <w:szCs w:val="20"/>
        </w:rPr>
        <w:t xml:space="preserve"> диспансеризацию в Отделении общей врачебной практики. Ваш лечащий врач  или  медицинская сестра,</w:t>
      </w:r>
      <w:r w:rsidRPr="00513E88">
        <w:rPr>
          <w:rFonts w:ascii="Tahoma" w:hAnsi="Tahoma" w:cs="Tahoma"/>
          <w:color w:val="424242"/>
          <w:sz w:val="20"/>
          <w:szCs w:val="20"/>
        </w:rPr>
        <w:t xml:space="preserve">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Style w:val="a6"/>
          <w:color w:val="424242"/>
          <w:sz w:val="20"/>
          <w:szCs w:val="20"/>
          <w:bdr w:val="none" w:sz="0" w:space="0" w:color="auto" w:frame="1"/>
        </w:rPr>
        <w:t>Сколько времени занимает прохождение диспансеризации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 xml:space="preserve">Прохождение обследования первого этапа </w:t>
      </w:r>
      <w:proofErr w:type="gramStart"/>
      <w:r w:rsidRPr="00513E88">
        <w:rPr>
          <w:rFonts w:ascii="Tahoma" w:hAnsi="Tahoma" w:cs="Tahoma"/>
          <w:color w:val="424242"/>
          <w:sz w:val="20"/>
          <w:szCs w:val="20"/>
        </w:rPr>
        <w:t>диспансеризации</w:t>
      </w:r>
      <w:proofErr w:type="gramEnd"/>
      <w:r w:rsidRPr="00513E88">
        <w:rPr>
          <w:rFonts w:ascii="Tahoma" w:hAnsi="Tahoma" w:cs="Tahoma"/>
          <w:color w:val="424242"/>
          <w:sz w:val="20"/>
          <w:szCs w:val="20"/>
        </w:rPr>
        <w:t xml:space="preserve">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1 - 6 дней (зависит от длительности времени, необходимого для получения результ</w:t>
      </w:r>
      <w:r w:rsidRPr="00513E88">
        <w:rPr>
          <w:rFonts w:ascii="Tahoma" w:hAnsi="Tahoma" w:cs="Tahoma"/>
          <w:color w:val="424242"/>
          <w:sz w:val="20"/>
          <w:szCs w:val="20"/>
        </w:rPr>
        <w:t>атов исследований) к лечащему</w:t>
      </w:r>
      <w:r w:rsidRPr="00513E88">
        <w:rPr>
          <w:rFonts w:ascii="Tahoma" w:hAnsi="Tahoma" w:cs="Tahoma"/>
          <w:color w:val="424242"/>
          <w:sz w:val="20"/>
          <w:szCs w:val="20"/>
        </w:rPr>
        <w:t xml:space="preserve"> врачу для заключительного осмотра и подведения итогов диспансеризации.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513E88">
        <w:rPr>
          <w:rFonts w:ascii="Tahoma" w:hAnsi="Tahoma" w:cs="Tahoma"/>
          <w:color w:val="424242"/>
          <w:sz w:val="20"/>
          <w:szCs w:val="20"/>
        </w:rPr>
        <w:t>серд</w:t>
      </w:r>
      <w:r w:rsidRPr="00513E88">
        <w:rPr>
          <w:rFonts w:ascii="Tahoma" w:hAnsi="Tahoma" w:cs="Tahoma"/>
          <w:color w:val="424242"/>
          <w:sz w:val="20"/>
          <w:szCs w:val="20"/>
        </w:rPr>
        <w:t>ечно-сосудистый</w:t>
      </w:r>
      <w:proofErr w:type="gramEnd"/>
      <w:r w:rsidRPr="00513E88">
        <w:rPr>
          <w:rFonts w:ascii="Tahoma" w:hAnsi="Tahoma" w:cs="Tahoma"/>
          <w:color w:val="424242"/>
          <w:sz w:val="20"/>
          <w:szCs w:val="20"/>
        </w:rPr>
        <w:t xml:space="preserve"> риск, лечащий</w:t>
      </w:r>
      <w:r w:rsidRPr="00513E88">
        <w:rPr>
          <w:rFonts w:ascii="Tahoma" w:hAnsi="Tahoma" w:cs="Tahoma"/>
          <w:color w:val="424242"/>
          <w:sz w:val="20"/>
          <w:szCs w:val="20"/>
        </w:rPr>
        <w:t xml:space="preserve">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Style w:val="a6"/>
          <w:color w:val="424242"/>
          <w:sz w:val="20"/>
          <w:szCs w:val="20"/>
          <w:bdr w:val="none" w:sz="0" w:space="0" w:color="auto" w:frame="1"/>
        </w:rPr>
        <w:t>Как пройти диспансеризацию работающему человеку</w:t>
      </w:r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>Согласно </w:t>
      </w:r>
      <w:hyperlink r:id="rId6" w:history="1">
        <w:r w:rsidRPr="00513E88">
          <w:rPr>
            <w:rStyle w:val="a7"/>
            <w:rFonts w:ascii="Tahoma" w:hAnsi="Tahoma" w:cs="Tahoma"/>
            <w:color w:val="2A6BAF"/>
            <w:sz w:val="20"/>
            <w:szCs w:val="20"/>
            <w:bdr w:val="none" w:sz="0" w:space="0" w:color="auto" w:frame="1"/>
          </w:rPr>
          <w:t>статье 24</w:t>
        </w:r>
      </w:hyperlink>
      <w:r w:rsidRPr="00513E88">
        <w:rPr>
          <w:rFonts w:ascii="Tahoma" w:hAnsi="Tahoma" w:cs="Tahoma"/>
          <w:color w:val="424242"/>
          <w:sz w:val="20"/>
          <w:szCs w:val="20"/>
        </w:rPr>
        <w:t xml:space="preserve"> Федерального закона Российской Федерации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 Кроме того, в 2018 году Трудовой </w:t>
      </w:r>
      <w:r w:rsidRPr="00513E88">
        <w:rPr>
          <w:rFonts w:ascii="Tahoma" w:hAnsi="Tahoma" w:cs="Tahoma"/>
          <w:color w:val="424242"/>
          <w:sz w:val="20"/>
          <w:szCs w:val="20"/>
        </w:rPr>
        <w:lastRenderedPageBreak/>
        <w:t>кодекс РФ дополнен </w:t>
      </w:r>
      <w:hyperlink r:id="rId7" w:history="1">
        <w:r w:rsidRPr="00513E88">
          <w:rPr>
            <w:rStyle w:val="a7"/>
            <w:rFonts w:ascii="Tahoma" w:hAnsi="Tahoma" w:cs="Tahoma"/>
            <w:color w:val="2A6BAF"/>
            <w:sz w:val="20"/>
            <w:szCs w:val="20"/>
            <w:bdr w:val="none" w:sz="0" w:space="0" w:color="auto" w:frame="1"/>
          </w:rPr>
          <w:t>статьей 185.1</w:t>
        </w:r>
      </w:hyperlink>
      <w:r w:rsidRPr="00513E88">
        <w:rPr>
          <w:rFonts w:ascii="Tahoma" w:hAnsi="Tahoma" w:cs="Tahoma"/>
          <w:color w:val="424242"/>
          <w:sz w:val="20"/>
          <w:szCs w:val="20"/>
        </w:rPr>
        <w:t xml:space="preserve"> "Гарантии работникам при прохождении диспансеризации", согласно которой работники пенсионного и </w:t>
      </w:r>
      <w:proofErr w:type="spellStart"/>
      <w:r w:rsidRPr="00513E88">
        <w:rPr>
          <w:rFonts w:ascii="Tahoma" w:hAnsi="Tahoma" w:cs="Tahoma"/>
          <w:color w:val="424242"/>
          <w:sz w:val="20"/>
          <w:szCs w:val="20"/>
        </w:rPr>
        <w:t>предпенсионного</w:t>
      </w:r>
      <w:proofErr w:type="spellEnd"/>
      <w:r w:rsidRPr="00513E88">
        <w:rPr>
          <w:rFonts w:ascii="Tahoma" w:hAnsi="Tahoma" w:cs="Tahoma"/>
          <w:color w:val="424242"/>
          <w:sz w:val="20"/>
          <w:szCs w:val="20"/>
        </w:rPr>
        <w:t xml:space="preserve"> возрастов для прохождения диспансеризации имеют право на освобождение от работы на два рабочих дня один раз в год.</w:t>
      </w:r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</w:pPr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 xml:space="preserve">Диспансеризацию можно пройти в часы работы </w:t>
      </w:r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>ООВП</w:t>
      </w:r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 xml:space="preserve"> как по предварительной записи, так и вне записи, об</w:t>
      </w:r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>ратившись к лечащему врачу</w:t>
      </w:r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 xml:space="preserve">. Так же организована работа по проведению профилактического осмотра граждан прикрепленных </w:t>
      </w:r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>в ООВП</w:t>
      </w:r>
      <w:proofErr w:type="gramStart"/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 xml:space="preserve"> </w:t>
      </w:r>
      <w:r w:rsidRPr="00513E88">
        <w:rPr>
          <w:rStyle w:val="a6"/>
          <w:i/>
          <w:iCs/>
          <w:color w:val="424242"/>
          <w:sz w:val="20"/>
          <w:szCs w:val="20"/>
          <w:bdr w:val="none" w:sz="0" w:space="0" w:color="auto" w:frame="1"/>
        </w:rPr>
        <w:t>.</w:t>
      </w:r>
      <w:proofErr w:type="gramEnd"/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Style w:val="a6"/>
          <w:color w:val="424242"/>
          <w:sz w:val="20"/>
          <w:szCs w:val="20"/>
          <w:bdr w:val="none" w:sz="0" w:space="0" w:color="auto" w:frame="1"/>
        </w:rPr>
        <w:t>Какая подготовка нужна для прохождения диспансеризации: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>- Для прохождения первого этапа диспансеризации желательно прийти в медицинскую организацию (поликлинику) утром, натощак.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>- Лицам в возрасте с 40 до 75 исследование кала на скрытую кровь должно проводиться иммунохимическим методом, что не тр</w:t>
      </w:r>
      <w:r w:rsidRPr="00513E88">
        <w:rPr>
          <w:rFonts w:ascii="Tahoma" w:hAnsi="Tahoma" w:cs="Tahoma"/>
          <w:color w:val="424242"/>
          <w:sz w:val="20"/>
          <w:szCs w:val="20"/>
        </w:rPr>
        <w:t>ебует ограничений в приеме пищи.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proofErr w:type="gramStart"/>
      <w:r w:rsidRPr="00513E88">
        <w:rPr>
          <w:rFonts w:ascii="Tahoma" w:hAnsi="Tahoma" w:cs="Tahoma"/>
          <w:color w:val="424242"/>
          <w:sz w:val="20"/>
          <w:szCs w:val="20"/>
        </w:rPr>
        <w:t>-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proofErr w:type="gramStart"/>
      <w:r w:rsidRPr="00513E88">
        <w:rPr>
          <w:rFonts w:ascii="Tahoma" w:hAnsi="Tahoma" w:cs="Tahoma"/>
          <w:color w:val="424242"/>
          <w:sz w:val="20"/>
          <w:szCs w:val="20"/>
        </w:rPr>
        <w:t xml:space="preserve">- Мужчинам, которым назначено исследование </w:t>
      </w:r>
      <w:proofErr w:type="spellStart"/>
      <w:r w:rsidRPr="00513E88">
        <w:rPr>
          <w:rFonts w:ascii="Tahoma" w:hAnsi="Tahoma" w:cs="Tahoma"/>
          <w:color w:val="424242"/>
          <w:sz w:val="20"/>
          <w:szCs w:val="20"/>
        </w:rPr>
        <w:t>простатспецифического</w:t>
      </w:r>
      <w:proofErr w:type="spellEnd"/>
      <w:r w:rsidRPr="00513E88">
        <w:rPr>
          <w:rFonts w:ascii="Tahoma" w:hAnsi="Tahoma" w:cs="Tahoma"/>
          <w:color w:val="424242"/>
          <w:sz w:val="20"/>
          <w:szCs w:val="20"/>
        </w:rPr>
        <w:t xml:space="preserve"> антигена в крови (</w:t>
      </w:r>
      <w:proofErr w:type="spellStart"/>
      <w:r w:rsidRPr="00513E88">
        <w:rPr>
          <w:rFonts w:ascii="Tahoma" w:hAnsi="Tahoma" w:cs="Tahoma"/>
          <w:color w:val="424242"/>
          <w:sz w:val="20"/>
          <w:szCs w:val="20"/>
        </w:rPr>
        <w:t>онкомаркер</w:t>
      </w:r>
      <w:proofErr w:type="spellEnd"/>
      <w:r w:rsidRPr="00513E88">
        <w:rPr>
          <w:rFonts w:ascii="Tahoma" w:hAnsi="Tahoma" w:cs="Tahoma"/>
          <w:color w:val="424242"/>
          <w:sz w:val="20"/>
          <w:szCs w:val="20"/>
        </w:rPr>
        <w:t xml:space="preserve"> рака предстательной железы), необходимо помнить, что лучше воздержаться от проведения этого анализа в течение 7 - 10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исследования.</w:t>
      </w:r>
      <w:proofErr w:type="gramEnd"/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>- Если Вы в предыдущие 12 месяцев перед прохождением диспансеризации проходили медицинские исследования, возьмите документы, подтверждающие этот факт, и покажите их медицинским работникам перед началом прохождения диспансеризации.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>- Объем подготовки для прохождения второго этапа диспанс</w:t>
      </w:r>
      <w:r w:rsidRPr="00513E88">
        <w:rPr>
          <w:rFonts w:ascii="Tahoma" w:hAnsi="Tahoma" w:cs="Tahoma"/>
          <w:color w:val="424242"/>
          <w:sz w:val="20"/>
          <w:szCs w:val="20"/>
        </w:rPr>
        <w:t>еризации Вам объяснит лечащий врач</w:t>
      </w:r>
      <w:r w:rsidRPr="00513E88">
        <w:rPr>
          <w:rFonts w:ascii="Tahoma" w:hAnsi="Tahoma" w:cs="Tahoma"/>
          <w:color w:val="424242"/>
          <w:sz w:val="20"/>
          <w:szCs w:val="20"/>
        </w:rPr>
        <w:t>.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proofErr w:type="gramStart"/>
      <w:r w:rsidRPr="00513E88">
        <w:rPr>
          <w:rFonts w:ascii="Tahoma" w:hAnsi="Tahoma" w:cs="Tahoma"/>
          <w:color w:val="424242"/>
          <w:sz w:val="20"/>
          <w:szCs w:val="20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 сердечно-сосудистой системы, злокачественных новообразований (</w:t>
      </w:r>
      <w:proofErr w:type="spellStart"/>
      <w:r w:rsidRPr="00513E88">
        <w:rPr>
          <w:rFonts w:ascii="Tahoma" w:hAnsi="Tahoma" w:cs="Tahoma"/>
          <w:color w:val="424242"/>
          <w:sz w:val="20"/>
          <w:szCs w:val="20"/>
        </w:rPr>
        <w:t>колоректального</w:t>
      </w:r>
      <w:proofErr w:type="spellEnd"/>
      <w:r w:rsidRPr="00513E88">
        <w:rPr>
          <w:rFonts w:ascii="Tahoma" w:hAnsi="Tahoma" w:cs="Tahoma"/>
          <w:color w:val="424242"/>
          <w:sz w:val="20"/>
          <w:szCs w:val="20"/>
        </w:rPr>
        <w:t xml:space="preserve"> рака, рака шейки матки и грудной железы), сахарного диабета и хронических бронхолегочных заболеваний, являющихся основной причиной инвалидности и смертности населения нашей страны, или выявить их на ранней стадии развития, когда их лечение наиболее эффективно.</w:t>
      </w:r>
      <w:proofErr w:type="gramEnd"/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Style w:val="a6"/>
          <w:color w:val="424242"/>
          <w:sz w:val="20"/>
          <w:szCs w:val="20"/>
          <w:bdr w:val="none" w:sz="0" w:space="0" w:color="auto" w:frame="1"/>
        </w:rPr>
        <w:t>Какой документ получает гражданин по результатам прохождения диспансеризации</w:t>
      </w:r>
    </w:p>
    <w:p w:rsidR="003423EA" w:rsidRPr="00513E88" w:rsidRDefault="003423EA" w:rsidP="003423EA">
      <w:pPr>
        <w:pStyle w:val="a5"/>
        <w:shd w:val="clear" w:color="auto" w:fill="FFFFFF"/>
        <w:spacing w:before="75" w:beforeAutospacing="0" w:after="75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Fonts w:ascii="Tahoma" w:hAnsi="Tahoma" w:cs="Tahoma"/>
          <w:color w:val="424242"/>
          <w:sz w:val="20"/>
          <w:szCs w:val="20"/>
        </w:rPr>
        <w:t>Каждому гражданину, прошедшему диспансеризацию, выдается Выписка из медицинской карты. Для предоставления работодателю выдается справка о дате проведения профилактических мероприятий.</w:t>
      </w:r>
    </w:p>
    <w:p w:rsidR="003423EA" w:rsidRPr="00513E88" w:rsidRDefault="003423EA" w:rsidP="003423EA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rFonts w:ascii="Tahoma" w:hAnsi="Tahoma" w:cs="Tahoma"/>
          <w:color w:val="424242"/>
          <w:sz w:val="20"/>
          <w:szCs w:val="20"/>
        </w:rPr>
      </w:pPr>
      <w:r w:rsidRPr="00513E88">
        <w:rPr>
          <w:rStyle w:val="a8"/>
          <w:rFonts w:ascii="Tahoma" w:hAnsi="Tahoma" w:cs="Tahoma"/>
          <w:b/>
          <w:bCs/>
          <w:color w:val="424242"/>
          <w:sz w:val="20"/>
          <w:szCs w:val="20"/>
          <w:bdr w:val="none" w:sz="0" w:space="0" w:color="auto" w:frame="1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страны, или выявить их на ранней стадии развития, когда их лечение наиболее эффективно.</w:t>
      </w:r>
    </w:p>
    <w:p w:rsidR="003423EA" w:rsidRDefault="003423EA"/>
    <w:p w:rsidR="003423EA" w:rsidRDefault="003423EA">
      <w:bookmarkStart w:id="0" w:name="_GoBack"/>
      <w:bookmarkEnd w:id="0"/>
    </w:p>
    <w:p w:rsidR="003423EA" w:rsidRDefault="003423EA"/>
    <w:p w:rsidR="003423EA" w:rsidRDefault="003423EA"/>
    <w:sectPr w:rsidR="003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C5"/>
    <w:rsid w:val="003423EA"/>
    <w:rsid w:val="00513E88"/>
    <w:rsid w:val="00AC59C5"/>
    <w:rsid w:val="00BF6D08"/>
    <w:rsid w:val="00E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3EA"/>
    <w:rPr>
      <w:b/>
      <w:bCs/>
    </w:rPr>
  </w:style>
  <w:style w:type="character" w:styleId="a7">
    <w:name w:val="Hyperlink"/>
    <w:basedOn w:val="a0"/>
    <w:uiPriority w:val="99"/>
    <w:semiHidden/>
    <w:unhideWhenUsed/>
    <w:rsid w:val="003423EA"/>
    <w:rPr>
      <w:color w:val="0000FF"/>
      <w:u w:val="single"/>
    </w:rPr>
  </w:style>
  <w:style w:type="character" w:styleId="a8">
    <w:name w:val="Emphasis"/>
    <w:basedOn w:val="a0"/>
    <w:uiPriority w:val="20"/>
    <w:qFormat/>
    <w:rsid w:val="00342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3EA"/>
    <w:rPr>
      <w:b/>
      <w:bCs/>
    </w:rPr>
  </w:style>
  <w:style w:type="character" w:styleId="a7">
    <w:name w:val="Hyperlink"/>
    <w:basedOn w:val="a0"/>
    <w:uiPriority w:val="99"/>
    <w:semiHidden/>
    <w:unhideWhenUsed/>
    <w:rsid w:val="003423EA"/>
    <w:rPr>
      <w:color w:val="0000FF"/>
      <w:u w:val="single"/>
    </w:rPr>
  </w:style>
  <w:style w:type="character" w:styleId="a8">
    <w:name w:val="Emphasis"/>
    <w:basedOn w:val="a0"/>
    <w:uiPriority w:val="20"/>
    <w:qFormat/>
    <w:rsid w:val="00342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5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F176DC5FB7F6A075120CD8B6C0956EDAC41B361FCE3E92293ABA96091BB6F65B245F185AE82AF2116B4F885F971774EB20B3192C2cEa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F176DC5FB7F6A075120CD8B6C0956EDAD4DB765F1E3E92293ABA96091BB6F65B245F286AF89AD724CA4FCCCAC756947AD15328CC2EC40cDa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2023-11-21T05:51:00Z</dcterms:created>
  <dcterms:modified xsi:type="dcterms:W3CDTF">2023-11-21T05:59:00Z</dcterms:modified>
</cp:coreProperties>
</file>